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EAAE" w14:textId="2677CCFF" w:rsidR="005B7CE9" w:rsidRPr="00763CEF" w:rsidRDefault="001822E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48E1A4" w14:textId="77777777" w:rsidR="005B7CE9" w:rsidRPr="005B7CE9" w:rsidRDefault="005B7CE9">
      <w:pPr>
        <w:rPr>
          <w:rFonts w:ascii="Times New Roman" w:hAnsi="Times New Roman" w:cs="Times New Roman"/>
          <w:b/>
          <w:sz w:val="24"/>
          <w:szCs w:val="24"/>
        </w:rPr>
      </w:pPr>
      <w:r w:rsidRPr="005B7CE9">
        <w:rPr>
          <w:rFonts w:ascii="Times New Roman" w:hAnsi="Times New Roman" w:cs="Times New Roman"/>
          <w:b/>
          <w:sz w:val="24"/>
          <w:szCs w:val="24"/>
        </w:rPr>
        <w:t>TO:</w:t>
      </w:r>
      <w:r w:rsidRPr="005B7CE9">
        <w:rPr>
          <w:rFonts w:ascii="Times New Roman" w:hAnsi="Times New Roman" w:cs="Times New Roman"/>
          <w:b/>
          <w:sz w:val="24"/>
          <w:szCs w:val="24"/>
        </w:rPr>
        <w:tab/>
      </w:r>
      <w:r w:rsidRPr="005B7CE9">
        <w:rPr>
          <w:rFonts w:ascii="Times New Roman" w:hAnsi="Times New Roman" w:cs="Times New Roman"/>
          <w:b/>
          <w:sz w:val="24"/>
          <w:szCs w:val="24"/>
        </w:rPr>
        <w:tab/>
      </w:r>
      <w:r w:rsidR="00276E71">
        <w:rPr>
          <w:rFonts w:ascii="Times New Roman" w:hAnsi="Times New Roman" w:cs="Times New Roman"/>
          <w:b/>
          <w:sz w:val="24"/>
          <w:szCs w:val="24"/>
        </w:rPr>
        <w:t>Town Council of Town of Loxahatchee Groves</w:t>
      </w:r>
    </w:p>
    <w:p w14:paraId="539FBC2F" w14:textId="0D18A459" w:rsidR="002578A2" w:rsidRDefault="00150C78" w:rsidP="001822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7D6DE4">
        <w:rPr>
          <w:rFonts w:ascii="Times New Roman" w:hAnsi="Times New Roman" w:cs="Times New Roman"/>
          <w:b/>
          <w:sz w:val="24"/>
          <w:szCs w:val="24"/>
        </w:rPr>
        <w:t>RO</w:t>
      </w:r>
      <w:r>
        <w:rPr>
          <w:rFonts w:ascii="Times New Roman" w:hAnsi="Times New Roman" w:cs="Times New Roman"/>
          <w:b/>
          <w:sz w:val="24"/>
          <w:szCs w:val="24"/>
        </w:rPr>
        <w:t>M:</w:t>
      </w:r>
      <w:r w:rsidR="00D32A30">
        <w:rPr>
          <w:rFonts w:ascii="Times New Roman" w:hAnsi="Times New Roman" w:cs="Times New Roman"/>
          <w:b/>
          <w:sz w:val="24"/>
          <w:szCs w:val="24"/>
        </w:rPr>
        <w:tab/>
      </w:r>
      <w:r w:rsidR="00A16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0B6">
        <w:rPr>
          <w:rFonts w:ascii="Times New Roman" w:hAnsi="Times New Roman" w:cs="Times New Roman"/>
          <w:b/>
          <w:sz w:val="24"/>
          <w:szCs w:val="24"/>
        </w:rPr>
        <w:t>Jeff Kurtz</w:t>
      </w:r>
      <w:r w:rsidR="002578A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E10B6">
        <w:rPr>
          <w:rFonts w:ascii="Times New Roman" w:hAnsi="Times New Roman" w:cs="Times New Roman"/>
          <w:b/>
          <w:sz w:val="24"/>
          <w:szCs w:val="24"/>
        </w:rPr>
        <w:t>Project Coordinator</w:t>
      </w:r>
    </w:p>
    <w:p w14:paraId="620BCCA7" w14:textId="687F9CFA" w:rsidR="005B7CE9" w:rsidRPr="005B7CE9" w:rsidRDefault="00330AD8" w:rsidP="001822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85608">
        <w:rPr>
          <w:rFonts w:ascii="Times New Roman" w:hAnsi="Times New Roman" w:cs="Times New Roman"/>
          <w:b/>
          <w:sz w:val="24"/>
          <w:szCs w:val="24"/>
        </w:rPr>
        <w:t>September</w:t>
      </w:r>
      <w:r w:rsidR="00BE1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608">
        <w:rPr>
          <w:rFonts w:ascii="Times New Roman" w:hAnsi="Times New Roman" w:cs="Times New Roman"/>
          <w:b/>
          <w:sz w:val="24"/>
          <w:szCs w:val="24"/>
        </w:rPr>
        <w:t>3</w:t>
      </w:r>
      <w:r w:rsidR="002578A2">
        <w:rPr>
          <w:rFonts w:ascii="Times New Roman" w:hAnsi="Times New Roman" w:cs="Times New Roman"/>
          <w:b/>
          <w:sz w:val="24"/>
          <w:szCs w:val="24"/>
        </w:rPr>
        <w:t>, 202</w:t>
      </w:r>
      <w:r w:rsidR="00BE10B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74253F" w14:textId="5D514977" w:rsidR="00F45430" w:rsidRPr="00F45430" w:rsidRDefault="005B7CE9" w:rsidP="00F45430">
      <w:pPr>
        <w:spacing w:before="120"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430">
        <w:rPr>
          <w:rFonts w:ascii="Times New Roman" w:hAnsi="Times New Roman" w:cs="Times New Roman"/>
          <w:b/>
          <w:sz w:val="24"/>
          <w:szCs w:val="24"/>
        </w:rPr>
        <w:t>SUBJECT:</w:t>
      </w:r>
      <w:r w:rsidRPr="00F45430">
        <w:rPr>
          <w:rFonts w:ascii="Times New Roman" w:hAnsi="Times New Roman" w:cs="Times New Roman"/>
          <w:b/>
          <w:sz w:val="24"/>
          <w:szCs w:val="24"/>
        </w:rPr>
        <w:tab/>
      </w:r>
      <w:r w:rsidR="00B6775F">
        <w:rPr>
          <w:rFonts w:ascii="Times New Roman" w:hAnsi="Times New Roman" w:cs="Times New Roman"/>
          <w:b/>
          <w:bCs/>
          <w:sz w:val="24"/>
          <w:szCs w:val="24"/>
        </w:rPr>
        <w:t>Presentation</w:t>
      </w:r>
      <w:r w:rsidR="009F60EE" w:rsidRPr="009F60EE">
        <w:rPr>
          <w:rFonts w:ascii="Times New Roman" w:hAnsi="Times New Roman" w:cs="Times New Roman"/>
          <w:b/>
          <w:bCs/>
          <w:sz w:val="24"/>
          <w:szCs w:val="24"/>
        </w:rPr>
        <w:t xml:space="preserve"> on Stormwater Drainage and Status of Water Control Plan</w:t>
      </w:r>
    </w:p>
    <w:p w14:paraId="79B6FA8E" w14:textId="5BC59B81" w:rsidR="005B7CE9" w:rsidRPr="005B7CE9" w:rsidRDefault="005B7CE9" w:rsidP="00B963D0">
      <w:pPr>
        <w:pBdr>
          <w:bottom w:val="single" w:sz="12" w:space="1" w:color="auto"/>
        </w:pBdr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76E5223A" w14:textId="7006594E" w:rsidR="0057715A" w:rsidRDefault="00BE10B6" w:rsidP="00A16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Background: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D14">
        <w:rPr>
          <w:rFonts w:ascii="Times New Roman" w:hAnsi="Times New Roman" w:cs="Times New Roman"/>
          <w:sz w:val="24"/>
          <w:szCs w:val="24"/>
        </w:rPr>
        <w:t>The Town</w:t>
      </w:r>
      <w:r w:rsidR="000B3658">
        <w:rPr>
          <w:rFonts w:ascii="Times New Roman" w:hAnsi="Times New Roman" w:cs="Times New Roman"/>
          <w:sz w:val="24"/>
          <w:szCs w:val="24"/>
        </w:rPr>
        <w:t xml:space="preserve"> staff and consultant engineers have been doing a comprehensive study of the District’s stormwater drainage system and </w:t>
      </w:r>
      <w:r w:rsidR="00994FDA">
        <w:rPr>
          <w:rFonts w:ascii="Times New Roman" w:hAnsi="Times New Roman" w:cs="Times New Roman"/>
          <w:sz w:val="24"/>
          <w:szCs w:val="24"/>
        </w:rPr>
        <w:t xml:space="preserve">are </w:t>
      </w:r>
      <w:r w:rsidR="000B3658">
        <w:rPr>
          <w:rFonts w:ascii="Times New Roman" w:hAnsi="Times New Roman" w:cs="Times New Roman"/>
          <w:sz w:val="24"/>
          <w:szCs w:val="24"/>
        </w:rPr>
        <w:t>working on an update of the water control plan.  Randy Wertepny of Keshavarz and Associates</w:t>
      </w:r>
      <w:r w:rsidR="00994FDA">
        <w:rPr>
          <w:rFonts w:ascii="Times New Roman" w:hAnsi="Times New Roman" w:cs="Times New Roman"/>
          <w:sz w:val="24"/>
          <w:szCs w:val="24"/>
        </w:rPr>
        <w:t>, Inc.</w:t>
      </w:r>
      <w:r w:rsidR="000B3658">
        <w:rPr>
          <w:rFonts w:ascii="Times New Roman" w:hAnsi="Times New Roman" w:cs="Times New Roman"/>
          <w:sz w:val="24"/>
          <w:szCs w:val="24"/>
        </w:rPr>
        <w:t xml:space="preserve"> will present an overview and update on the stormwater drainage system</w:t>
      </w:r>
      <w:r w:rsidR="009F60EE">
        <w:rPr>
          <w:rFonts w:ascii="Times New Roman" w:hAnsi="Times New Roman" w:cs="Times New Roman"/>
          <w:sz w:val="24"/>
          <w:szCs w:val="24"/>
        </w:rPr>
        <w:t xml:space="preserve"> in anticipation of preparation for a more detailed separate workshop as previously requested by Council.</w:t>
      </w:r>
    </w:p>
    <w:p w14:paraId="56E47EF8" w14:textId="77777777" w:rsidR="005C2C65" w:rsidRDefault="005C2C65" w:rsidP="00A160CE">
      <w:pPr>
        <w:rPr>
          <w:rFonts w:ascii="Times New Roman" w:hAnsi="Times New Roman" w:cs="Times New Roman"/>
          <w:sz w:val="24"/>
          <w:szCs w:val="24"/>
        </w:rPr>
      </w:pPr>
    </w:p>
    <w:p w14:paraId="591A5AE1" w14:textId="0F94E663" w:rsidR="005C2C65" w:rsidRPr="000B3658" w:rsidRDefault="00B6775F" w:rsidP="00A160CE">
      <w:pPr>
        <w:rPr>
          <w:rFonts w:ascii="Times New Roman" w:hAnsi="Times New Roman" w:cs="Times New Roman"/>
          <w:color w:val="313335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Clerk will email the draft report of the Vulnerability Assessment and back-up information</w:t>
      </w:r>
      <w:r w:rsidR="009F60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A copy of the report is in the Office of the Town Clerk for viewing.  As the report is approximately 1100 pages, a copy will be made upon request.</w:t>
      </w:r>
    </w:p>
    <w:p w14:paraId="4A46FAB3" w14:textId="77777777" w:rsidR="006705B9" w:rsidRPr="00BE10B6" w:rsidRDefault="006705B9" w:rsidP="00670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C6F88" w14:textId="7F8507EC" w:rsidR="0084745C" w:rsidRPr="007D6DE4" w:rsidRDefault="008474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604D">
        <w:rPr>
          <w:rFonts w:ascii="Times New Roman" w:hAnsi="Times New Roman" w:cs="Times New Roman"/>
          <w:b/>
          <w:bCs/>
          <w:sz w:val="24"/>
          <w:szCs w:val="24"/>
        </w:rPr>
        <w:t>Recommendation</w:t>
      </w:r>
      <w:r w:rsidRPr="007D6DE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EA555F" w14:textId="28CB2CFB" w:rsidR="003A76C5" w:rsidRDefault="000B3658" w:rsidP="00DA46C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discussion</w:t>
      </w:r>
      <w:r w:rsidR="005C2C65">
        <w:rPr>
          <w:rFonts w:ascii="Times New Roman" w:hAnsi="Times New Roman" w:cs="Times New Roman"/>
          <w:sz w:val="24"/>
          <w:szCs w:val="24"/>
        </w:rPr>
        <w:t>.</w:t>
      </w:r>
    </w:p>
    <w:sectPr w:rsidR="003A76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3207" w14:textId="77777777" w:rsidR="0015317B" w:rsidRDefault="0015317B" w:rsidP="005B7CE9">
      <w:pPr>
        <w:spacing w:after="0" w:line="240" w:lineRule="auto"/>
      </w:pPr>
      <w:r>
        <w:separator/>
      </w:r>
    </w:p>
  </w:endnote>
  <w:endnote w:type="continuationSeparator" w:id="0">
    <w:p w14:paraId="3A885012" w14:textId="77777777" w:rsidR="0015317B" w:rsidRDefault="0015317B" w:rsidP="005B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993E" w14:textId="77777777" w:rsidR="0015317B" w:rsidRDefault="0015317B" w:rsidP="005B7CE9">
      <w:pPr>
        <w:spacing w:after="0" w:line="240" w:lineRule="auto"/>
      </w:pPr>
      <w:r>
        <w:separator/>
      </w:r>
    </w:p>
  </w:footnote>
  <w:footnote w:type="continuationSeparator" w:id="0">
    <w:p w14:paraId="5A979E7A" w14:textId="77777777" w:rsidR="0015317B" w:rsidRDefault="0015317B" w:rsidP="005B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33A6" w14:textId="77777777" w:rsidR="005B7CE9" w:rsidRDefault="005B7CE9" w:rsidP="005B7CE9">
    <w:pPr>
      <w:pStyle w:val="Header"/>
      <w:jc w:val="center"/>
    </w:pPr>
    <w:r>
      <w:rPr>
        <w:noProof/>
        <w:sz w:val="20"/>
      </w:rPr>
      <w:drawing>
        <wp:inline distT="0" distB="0" distL="0" distR="0" wp14:anchorId="11BB90F0" wp14:editId="63B40A2C">
          <wp:extent cx="1624864" cy="919448"/>
          <wp:effectExtent l="0" t="0" r="0" b="0"/>
          <wp:docPr id="1" name="image1.jpe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4864" cy="919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12665" w14:textId="77777777" w:rsidR="005B7CE9" w:rsidRDefault="007775B3" w:rsidP="005B7CE9">
    <w:pPr>
      <w:pStyle w:val="Header"/>
      <w:jc w:val="center"/>
    </w:pPr>
    <w:r>
      <w:t>155 F</w:t>
    </w:r>
    <w:r w:rsidR="005B7CE9">
      <w:t xml:space="preserve"> Road Loxahatchee Groves, FL 33470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4A0"/>
    <w:multiLevelType w:val="hybridMultilevel"/>
    <w:tmpl w:val="7D10500E"/>
    <w:lvl w:ilvl="0" w:tplc="0876DF00">
      <w:start w:val="1"/>
      <w:numFmt w:val="decimal"/>
      <w:lvlText w:val="%1."/>
      <w:lvlJc w:val="left"/>
      <w:pPr>
        <w:ind w:left="1440" w:hanging="360"/>
      </w:pPr>
      <w:rPr>
        <w:rFonts w:ascii="Georgia" w:hAnsi="Georgi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5146A5"/>
    <w:multiLevelType w:val="hybridMultilevel"/>
    <w:tmpl w:val="29062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84B6D"/>
    <w:multiLevelType w:val="hybridMultilevel"/>
    <w:tmpl w:val="26503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F55BC"/>
    <w:multiLevelType w:val="hybridMultilevel"/>
    <w:tmpl w:val="951C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84586"/>
    <w:multiLevelType w:val="hybridMultilevel"/>
    <w:tmpl w:val="95C663DC"/>
    <w:lvl w:ilvl="0" w:tplc="1FC8A42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18945">
    <w:abstractNumId w:val="3"/>
  </w:num>
  <w:num w:numId="2" w16cid:durableId="1407457278">
    <w:abstractNumId w:val="2"/>
  </w:num>
  <w:num w:numId="3" w16cid:durableId="821311465">
    <w:abstractNumId w:val="0"/>
  </w:num>
  <w:num w:numId="4" w16cid:durableId="620040459">
    <w:abstractNumId w:val="1"/>
  </w:num>
  <w:num w:numId="5" w16cid:durableId="39598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E9"/>
    <w:rsid w:val="00013ADF"/>
    <w:rsid w:val="000231E5"/>
    <w:rsid w:val="000603FF"/>
    <w:rsid w:val="000844D5"/>
    <w:rsid w:val="000A14B6"/>
    <w:rsid w:val="000B3658"/>
    <w:rsid w:val="001205C1"/>
    <w:rsid w:val="00140DC1"/>
    <w:rsid w:val="00150C78"/>
    <w:rsid w:val="0015317B"/>
    <w:rsid w:val="00167DF0"/>
    <w:rsid w:val="001822E6"/>
    <w:rsid w:val="001F25E1"/>
    <w:rsid w:val="00202506"/>
    <w:rsid w:val="00221E6E"/>
    <w:rsid w:val="0025040E"/>
    <w:rsid w:val="002578A2"/>
    <w:rsid w:val="00276E71"/>
    <w:rsid w:val="00303C2E"/>
    <w:rsid w:val="00330AD8"/>
    <w:rsid w:val="00336244"/>
    <w:rsid w:val="003409B2"/>
    <w:rsid w:val="003A6ED9"/>
    <w:rsid w:val="003A76C5"/>
    <w:rsid w:val="003B445D"/>
    <w:rsid w:val="0043604D"/>
    <w:rsid w:val="00474F52"/>
    <w:rsid w:val="00490A19"/>
    <w:rsid w:val="004C0E20"/>
    <w:rsid w:val="004D1AEF"/>
    <w:rsid w:val="004E19ED"/>
    <w:rsid w:val="0052596F"/>
    <w:rsid w:val="005328AD"/>
    <w:rsid w:val="00536C59"/>
    <w:rsid w:val="00556C29"/>
    <w:rsid w:val="0057715A"/>
    <w:rsid w:val="005A173B"/>
    <w:rsid w:val="005B7CE9"/>
    <w:rsid w:val="005C2C65"/>
    <w:rsid w:val="005C4B32"/>
    <w:rsid w:val="0062576A"/>
    <w:rsid w:val="006555CC"/>
    <w:rsid w:val="00667232"/>
    <w:rsid w:val="006705B9"/>
    <w:rsid w:val="006A7670"/>
    <w:rsid w:val="006B3F21"/>
    <w:rsid w:val="007143C3"/>
    <w:rsid w:val="0071740C"/>
    <w:rsid w:val="0072648F"/>
    <w:rsid w:val="007560EC"/>
    <w:rsid w:val="00763CEF"/>
    <w:rsid w:val="007775B3"/>
    <w:rsid w:val="00785608"/>
    <w:rsid w:val="007871F4"/>
    <w:rsid w:val="00796E90"/>
    <w:rsid w:val="007C59BD"/>
    <w:rsid w:val="007D6DE4"/>
    <w:rsid w:val="0084745C"/>
    <w:rsid w:val="008A2058"/>
    <w:rsid w:val="008A4876"/>
    <w:rsid w:val="008B547F"/>
    <w:rsid w:val="008C041B"/>
    <w:rsid w:val="008D5A9C"/>
    <w:rsid w:val="00911634"/>
    <w:rsid w:val="0091449F"/>
    <w:rsid w:val="009145F7"/>
    <w:rsid w:val="00920C92"/>
    <w:rsid w:val="00957F81"/>
    <w:rsid w:val="0098288D"/>
    <w:rsid w:val="00984867"/>
    <w:rsid w:val="00994FDA"/>
    <w:rsid w:val="009C2D94"/>
    <w:rsid w:val="009F4A33"/>
    <w:rsid w:val="009F60EE"/>
    <w:rsid w:val="009F77BE"/>
    <w:rsid w:val="009F7998"/>
    <w:rsid w:val="00A160CE"/>
    <w:rsid w:val="00A1644C"/>
    <w:rsid w:val="00A23C07"/>
    <w:rsid w:val="00A42D14"/>
    <w:rsid w:val="00AB3180"/>
    <w:rsid w:val="00B01018"/>
    <w:rsid w:val="00B21AFC"/>
    <w:rsid w:val="00B33132"/>
    <w:rsid w:val="00B6775F"/>
    <w:rsid w:val="00B70DF0"/>
    <w:rsid w:val="00B8404B"/>
    <w:rsid w:val="00B956DE"/>
    <w:rsid w:val="00B963D0"/>
    <w:rsid w:val="00BC1FCF"/>
    <w:rsid w:val="00BE10B6"/>
    <w:rsid w:val="00C139AA"/>
    <w:rsid w:val="00C74225"/>
    <w:rsid w:val="00C74371"/>
    <w:rsid w:val="00C930F1"/>
    <w:rsid w:val="00CC154A"/>
    <w:rsid w:val="00CD209B"/>
    <w:rsid w:val="00CD6E45"/>
    <w:rsid w:val="00CE09AC"/>
    <w:rsid w:val="00CF4EFB"/>
    <w:rsid w:val="00D2443F"/>
    <w:rsid w:val="00D27C5E"/>
    <w:rsid w:val="00D32A30"/>
    <w:rsid w:val="00D43D92"/>
    <w:rsid w:val="00D547B0"/>
    <w:rsid w:val="00D83816"/>
    <w:rsid w:val="00DA46C6"/>
    <w:rsid w:val="00E10770"/>
    <w:rsid w:val="00E12E72"/>
    <w:rsid w:val="00E97851"/>
    <w:rsid w:val="00EC17F4"/>
    <w:rsid w:val="00EC5E03"/>
    <w:rsid w:val="00EC657A"/>
    <w:rsid w:val="00EE5431"/>
    <w:rsid w:val="00F45430"/>
    <w:rsid w:val="00F95108"/>
    <w:rsid w:val="00FA35C2"/>
    <w:rsid w:val="00FD2F0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97DB7"/>
  <w15:docId w15:val="{C8579F8F-131F-4E19-A8D8-0118E0CF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CE9"/>
  </w:style>
  <w:style w:type="paragraph" w:styleId="Footer">
    <w:name w:val="footer"/>
    <w:basedOn w:val="Normal"/>
    <w:link w:val="FooterChar"/>
    <w:uiPriority w:val="99"/>
    <w:unhideWhenUsed/>
    <w:rsid w:val="005B7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CE9"/>
  </w:style>
  <w:style w:type="paragraph" w:styleId="BalloonText">
    <w:name w:val="Balloon Text"/>
    <w:basedOn w:val="Normal"/>
    <w:link w:val="BalloonTextChar"/>
    <w:uiPriority w:val="99"/>
    <w:semiHidden/>
    <w:unhideWhenUsed/>
    <w:rsid w:val="005B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C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97851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D43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cr0">
    <w:name w:val="incr0"/>
    <w:basedOn w:val="Normal"/>
    <w:rsid w:val="0057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57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">
    <w:name w:val="ital"/>
    <w:basedOn w:val="DefaultParagraphFont"/>
    <w:rsid w:val="0057715A"/>
  </w:style>
  <w:style w:type="paragraph" w:customStyle="1" w:styleId="incr1">
    <w:name w:val="incr1"/>
    <w:basedOn w:val="Normal"/>
    <w:rsid w:val="0057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57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7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LBurch</dc:creator>
  <cp:keywords/>
  <dc:description/>
  <cp:lastModifiedBy>Valerie Oakes</cp:lastModifiedBy>
  <cp:revision>3</cp:revision>
  <cp:lastPrinted>2025-07-30T16:31:00Z</cp:lastPrinted>
  <dcterms:created xsi:type="dcterms:W3CDTF">2025-08-27T18:40:00Z</dcterms:created>
  <dcterms:modified xsi:type="dcterms:W3CDTF">2025-08-27T19:57:00Z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b40f5f82-7006-413a-ab78-bea1e4aaab6a</vt:lpwstr>
  </property>
</Properties>
</file>